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BC13" w14:textId="33D154B7" w:rsidR="008D7963" w:rsidRPr="00700CDF" w:rsidRDefault="008D7963" w:rsidP="008D7963">
      <w:pPr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noProof/>
          <w:color w:val="201F1E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8E6BD10" wp14:editId="4064A497">
            <wp:simplePos x="0" y="0"/>
            <wp:positionH relativeFrom="margin">
              <wp:posOffset>2125980</wp:posOffset>
            </wp:positionH>
            <wp:positionV relativeFrom="paragraph">
              <wp:posOffset>266065</wp:posOffset>
            </wp:positionV>
            <wp:extent cx="1569720" cy="110871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DF">
        <w:rPr>
          <w:rFonts w:ascii="Verdana" w:eastAsia="Times New Roman" w:hAnsi="Verdana" w:cs="Segoe UI"/>
          <w:noProof/>
          <w:color w:val="201F1E"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57EB251" wp14:editId="4B6C521C">
            <wp:simplePos x="0" y="0"/>
            <wp:positionH relativeFrom="column">
              <wp:posOffset>4068445</wp:posOffset>
            </wp:positionH>
            <wp:positionV relativeFrom="paragraph">
              <wp:posOffset>0</wp:posOffset>
            </wp:positionV>
            <wp:extent cx="1174115" cy="1211580"/>
            <wp:effectExtent l="0" t="0" r="6985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DF">
        <w:rPr>
          <w:rFonts w:ascii="Verdana" w:eastAsia="Times New Roman" w:hAnsi="Verdana" w:cs="Segoe UI"/>
          <w:noProof/>
          <w:color w:val="201F1E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9ED08CC" wp14:editId="23ECA8F6">
            <wp:simplePos x="0" y="0"/>
            <wp:positionH relativeFrom="column">
              <wp:posOffset>45085</wp:posOffset>
            </wp:positionH>
            <wp:positionV relativeFrom="paragraph">
              <wp:posOffset>189865</wp:posOffset>
            </wp:positionV>
            <wp:extent cx="1828800" cy="1219603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3C1FA" w14:textId="335809CE" w:rsidR="008D7963" w:rsidRPr="00700CDF" w:rsidRDefault="008D7963" w:rsidP="008D7963">
      <w:pPr>
        <w:rPr>
          <w:rFonts w:ascii="Verdana" w:hAnsi="Verdana"/>
          <w:b/>
          <w:sz w:val="20"/>
          <w:szCs w:val="20"/>
        </w:rPr>
      </w:pPr>
    </w:p>
    <w:p w14:paraId="4EA181FC" w14:textId="6730E803" w:rsidR="00700CDF" w:rsidRPr="00700CDF" w:rsidRDefault="00700CDF" w:rsidP="00700CDF">
      <w:pPr>
        <w:jc w:val="both"/>
        <w:rPr>
          <w:rFonts w:ascii="Verdana" w:hAnsi="Verdana"/>
          <w:b/>
          <w:sz w:val="20"/>
          <w:szCs w:val="20"/>
        </w:rPr>
      </w:pPr>
      <w:r w:rsidRPr="00700CDF">
        <w:rPr>
          <w:rFonts w:ascii="Verdana" w:hAnsi="Verdana"/>
          <w:b/>
          <w:sz w:val="20"/>
          <w:szCs w:val="20"/>
        </w:rPr>
        <w:t xml:space="preserve">LEŚNY ŚWIAT MALOWANY ILUMINACJAMI </w:t>
      </w:r>
      <w:r>
        <w:rPr>
          <w:rFonts w:ascii="Verdana" w:hAnsi="Verdana"/>
          <w:b/>
          <w:sz w:val="20"/>
          <w:szCs w:val="20"/>
        </w:rPr>
        <w:t xml:space="preserve">CZYLI </w:t>
      </w:r>
      <w:r w:rsidRPr="00700CDF">
        <w:rPr>
          <w:rFonts w:ascii="Verdana" w:hAnsi="Verdana"/>
          <w:b/>
          <w:sz w:val="20"/>
          <w:szCs w:val="20"/>
        </w:rPr>
        <w:t xml:space="preserve">„MAGICZNY LAS” W OGRODZIE DENDROLOGICZNYM UNIWERSYTETU PRZYRODNICZEGO W POZNANIU </w:t>
      </w:r>
    </w:p>
    <w:p w14:paraId="39B2444C" w14:textId="77777777" w:rsidR="00700CDF" w:rsidRPr="00700CDF" w:rsidRDefault="00700CDF" w:rsidP="00550B28">
      <w:pPr>
        <w:rPr>
          <w:rFonts w:ascii="Verdana" w:hAnsi="Verdana"/>
          <w:sz w:val="20"/>
          <w:szCs w:val="20"/>
        </w:rPr>
      </w:pPr>
    </w:p>
    <w:p w14:paraId="1633168D" w14:textId="2C2EFAFD" w:rsidR="00700CDF" w:rsidRPr="00700CDF" w:rsidRDefault="00700CDF" w:rsidP="00700CDF">
      <w:pPr>
        <w:jc w:val="both"/>
        <w:rPr>
          <w:rFonts w:ascii="Verdana" w:eastAsia="Times New Roman" w:hAnsi="Verdana" w:cs="Segoe UI"/>
          <w:b/>
          <w:color w:val="201F1E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b/>
          <w:color w:val="201F1E"/>
          <w:sz w:val="20"/>
          <w:szCs w:val="20"/>
          <w:shd w:val="clear" w:color="auto" w:fill="FFFFFF"/>
        </w:rPr>
        <w:t>Parki Iluminacji to coraz popularniejszy na świecie format zimowej atrakcji, w szczególności chętnie organiz</w:t>
      </w:r>
      <w:r>
        <w:rPr>
          <w:rFonts w:ascii="Verdana" w:eastAsia="Times New Roman" w:hAnsi="Verdana" w:cs="Segoe UI"/>
          <w:b/>
          <w:color w:val="201F1E"/>
          <w:sz w:val="20"/>
          <w:szCs w:val="20"/>
          <w:shd w:val="clear" w:color="auto" w:fill="FFFFFF"/>
        </w:rPr>
        <w:t xml:space="preserve">owany w ogrodach botanicznych i </w:t>
      </w:r>
      <w:r w:rsidRPr="00700CDF">
        <w:rPr>
          <w:rFonts w:ascii="Verdana" w:eastAsia="Times New Roman" w:hAnsi="Verdana" w:cs="Segoe UI"/>
          <w:b/>
          <w:color w:val="201F1E"/>
          <w:sz w:val="20"/>
          <w:szCs w:val="20"/>
          <w:shd w:val="clear" w:color="auto" w:fill="FFFFFF"/>
        </w:rPr>
        <w:t xml:space="preserve">dendrologicznych, które z naturalnych przyczyn zwykle zamykane są na zimę. </w:t>
      </w:r>
      <w:r w:rsidR="008D7963" w:rsidRPr="00700CDF">
        <w:rPr>
          <w:rFonts w:ascii="Verdana" w:eastAsia="Times New Roman" w:hAnsi="Verdana" w:cs="Segoe UI"/>
          <w:b/>
          <w:color w:val="201F1E"/>
          <w:sz w:val="20"/>
          <w:szCs w:val="20"/>
          <w:shd w:val="clear" w:color="auto" w:fill="FFFFFF"/>
        </w:rPr>
        <w:t>Tego typu atrakcje, od lat spotykane choćby w amerykańskich ogrodach botanicznych, są coraz popularniejsze także w Europie.</w:t>
      </w:r>
      <w:r w:rsidRPr="00700CDF">
        <w:rPr>
          <w:rFonts w:ascii="Verdana" w:eastAsia="Times New Roman" w:hAnsi="Verdana" w:cs="Segoe UI"/>
          <w:b/>
          <w:color w:val="201F1E"/>
          <w:sz w:val="20"/>
          <w:szCs w:val="20"/>
          <w:shd w:val="clear" w:color="auto" w:fill="FFFFFF"/>
        </w:rPr>
        <w:t xml:space="preserve"> W tym roku, dzięki firmie </w:t>
      </w:r>
      <w:proofErr w:type="spellStart"/>
      <w:r w:rsidRPr="00700CDF">
        <w:rPr>
          <w:rFonts w:ascii="Verdana" w:eastAsia="Times New Roman" w:hAnsi="Verdana" w:cs="Segoe UI"/>
          <w:b/>
          <w:color w:val="201F1E"/>
          <w:sz w:val="20"/>
          <w:szCs w:val="20"/>
          <w:shd w:val="clear" w:color="auto" w:fill="FFFFFF"/>
        </w:rPr>
        <w:t>Lumina</w:t>
      </w:r>
      <w:proofErr w:type="spellEnd"/>
      <w:r w:rsidRPr="00700CDF">
        <w:rPr>
          <w:rFonts w:ascii="Verdana" w:eastAsia="Times New Roman" w:hAnsi="Verdana" w:cs="Segoe UI"/>
          <w:b/>
          <w:color w:val="201F1E"/>
          <w:sz w:val="20"/>
          <w:szCs w:val="20"/>
          <w:shd w:val="clear" w:color="auto" w:fill="FFFFFF"/>
        </w:rPr>
        <w:t xml:space="preserve">, park iluminacji zawitał także do Poznania. </w:t>
      </w:r>
    </w:p>
    <w:p w14:paraId="38B10BFB" w14:textId="08C813C6" w:rsidR="00437315" w:rsidRPr="00700CDF" w:rsidRDefault="00437315">
      <w:pPr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</w:p>
    <w:p w14:paraId="16AF0E8E" w14:textId="25F8D29F" w:rsidR="008D7963" w:rsidRDefault="008D7963" w:rsidP="00700CDF">
      <w:pPr>
        <w:jc w:val="both"/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Na terenie należącego do </w:t>
      </w:r>
      <w:r w:rsidR="00700CDF"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Wydziału Leśnego i Technologii Drewna </w:t>
      </w: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Uniwersytetu Przyrodniczego w Poznaniu Ogrodu Dendrologicznego, położonego między ulicami </w:t>
      </w:r>
      <w:proofErr w:type="spellStart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Niestachowską</w:t>
      </w:r>
      <w:proofErr w:type="spellEnd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i Warmińską, </w:t>
      </w:r>
      <w:r w:rsid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rozbłysnęła</w:t>
      </w: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świetlna atrakcja – „Magiczny Las”. </w:t>
      </w:r>
      <w:r w:rsid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Podczas m</w:t>
      </w: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ultimedialn</w:t>
      </w:r>
      <w:r w:rsid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ego</w:t>
      </w: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spacer</w:t>
      </w:r>
      <w:r w:rsid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u</w:t>
      </w: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wśród przepięknych drzew i krzewów Ogrodu, będzie można odkrywać kolejne, różne tematycznie, zaskakujące krainy wyczarowane światłem, dźwiękiem i efektami multimedialnymi. Pracownicy Uniwersytetu</w:t>
      </w:r>
      <w:r w:rsid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Przyrodniczego w Poznaniu</w:t>
      </w: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i wrocławskiej spółki </w:t>
      </w:r>
      <w:proofErr w:type="spellStart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Lumina</w:t>
      </w:r>
      <w:proofErr w:type="spellEnd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zadbali też o warstwę edukacyjną atrakcji – w czasie spaceru będzie można odkryć wiele ciekawostek dotyczących drzew rosnących w Ogrodzie, przedstawionych w przystępny sposób zarówno dla młodszych, jak i dla dorosłych pasjonatów dendrologii.</w:t>
      </w:r>
    </w:p>
    <w:p w14:paraId="55B4E6AA" w14:textId="77777777" w:rsidR="00700CDF" w:rsidRPr="00700CDF" w:rsidRDefault="00700CDF" w:rsidP="00700CDF">
      <w:pPr>
        <w:jc w:val="both"/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</w:p>
    <w:p w14:paraId="08E85093" w14:textId="1F742B80" w:rsidR="008D7963" w:rsidRPr="00700CDF" w:rsidRDefault="008D7963" w:rsidP="00700CDF">
      <w:pPr>
        <w:jc w:val="both"/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Oprócz ponad kilometrowej ścieżki zwiedzania „Magicznego Lasu’” w starej części Ogrodu, na Polanie Edukacyjnej przygotowane będą dodatkowe iluminacje świetlne, a także punkty gastronomiczne i niespodzianki dla dzieci. Park Iluminacji „Magiczny Las” to fantastyczna przygoda dla całych rodzin, a także świetny pomysł na wieczorny spacer dla wielbicieli nowoczesnych multimediów. </w:t>
      </w:r>
    </w:p>
    <w:p w14:paraId="5367D631" w14:textId="77777777" w:rsidR="008D7963" w:rsidRPr="00700CDF" w:rsidRDefault="008D7963" w:rsidP="008D7963">
      <w:pPr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</w:p>
    <w:p w14:paraId="5190F7E2" w14:textId="1B83BF7A" w:rsidR="008D7963" w:rsidRPr="00700CDF" w:rsidRDefault="008D7963" w:rsidP="00700CDF">
      <w:pPr>
        <w:jc w:val="both"/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Wrocławska spółka </w:t>
      </w:r>
      <w:proofErr w:type="spellStart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Lumina</w:t>
      </w:r>
      <w:proofErr w:type="spellEnd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to firma specjalizująca się w organizacji parków iluminacji, powstała z inicjatywy giełdowej firmy ATM – największego polskiego producenta TV oraz spółki Topacz </w:t>
      </w:r>
      <w:proofErr w:type="spellStart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Investments</w:t>
      </w:r>
      <w:proofErr w:type="spellEnd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– właściciela kompleksu hotelowego Zamek Topacz Art &amp; SPA. W tym roku </w:t>
      </w:r>
      <w:proofErr w:type="spellStart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Lumina</w:t>
      </w:r>
      <w:proofErr w:type="spellEnd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 zorganizuje Parki Iluminacji w Zamku Topacz k. Wrocławia, w Ogrodzie Botanicznym w Lublinie, w Ogrodzie Dendrologicznym w Poznaniu oraz w Bydgoszczy w Parku Leśnym – </w:t>
      </w:r>
      <w:proofErr w:type="spellStart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Myślęcinek</w:t>
      </w:r>
      <w:proofErr w:type="spellEnd"/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. </w:t>
      </w:r>
    </w:p>
    <w:p w14:paraId="28557846" w14:textId="71F3DDCF" w:rsidR="008D7963" w:rsidRPr="00700CDF" w:rsidRDefault="008D7963" w:rsidP="008D7963">
      <w:pPr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</w:p>
    <w:p w14:paraId="5D25651E" w14:textId="6CE457DB" w:rsidR="008D7963" w:rsidRPr="00700CDF" w:rsidRDefault="008D7963" w:rsidP="00700CDF">
      <w:pPr>
        <w:jc w:val="both"/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Park Iluminacji „Magiczny Las” otwarty będzie codziennie </w:t>
      </w:r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 xml:space="preserve">od 29 </w:t>
      </w: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października do lutego, w zmiennych godzinach, zależnych od zachodu słońca do 21:00 (ostatnie wejście 20:00, godziny otwarcia zależne od zachodu słońca). Dokładne godziny otwarcia podane są zawsze na stronie luminapark.pl oraz </w:t>
      </w:r>
      <w:r w:rsid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>w mediach społecznościowych</w:t>
      </w:r>
      <w:r w:rsidRPr="00700CDF"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  <w:t xml:space="preserve">. </w:t>
      </w:r>
    </w:p>
    <w:p w14:paraId="1299CF28" w14:textId="31ACEEE6" w:rsidR="005C6E85" w:rsidRPr="00700CDF" w:rsidRDefault="005C6E85" w:rsidP="008D7963">
      <w:pPr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</w:p>
    <w:p w14:paraId="3E736F03" w14:textId="77777777" w:rsidR="005C6E85" w:rsidRPr="00700CDF" w:rsidRDefault="005C6E85" w:rsidP="005C6E85">
      <w:pPr>
        <w:rPr>
          <w:rFonts w:ascii="Verdana" w:eastAsia="Times New Roman" w:hAnsi="Verdana" w:cs="Segoe UI"/>
          <w:b/>
          <w:bCs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b/>
          <w:bCs/>
          <w:sz w:val="20"/>
          <w:szCs w:val="20"/>
          <w:shd w:val="clear" w:color="auto" w:fill="FFFFFF"/>
        </w:rPr>
        <w:t>Cel charytatywny:</w:t>
      </w:r>
    </w:p>
    <w:p w14:paraId="6D769F67" w14:textId="52CDB808" w:rsidR="005C6E85" w:rsidRPr="00700CDF" w:rsidRDefault="005C6E85" w:rsidP="005C6E85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 xml:space="preserve">1 zł z każdego sprzedanego napoju przekazujemy na </w:t>
      </w:r>
      <w:proofErr w:type="spellStart"/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>Stwowarzyszenie</w:t>
      </w:r>
      <w:proofErr w:type="spellEnd"/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 xml:space="preserve"> Wystarczy Gest</w:t>
      </w:r>
    </w:p>
    <w:p w14:paraId="7ACE2009" w14:textId="77777777" w:rsidR="005C6E85" w:rsidRPr="00700CDF" w:rsidRDefault="005C6E85" w:rsidP="005C6E85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</w:p>
    <w:p w14:paraId="50AFEF95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</w:p>
    <w:p w14:paraId="0886F9C7" w14:textId="77777777" w:rsidR="005C6E85" w:rsidRPr="00700CDF" w:rsidRDefault="005C6E85" w:rsidP="005C6E85">
      <w:pPr>
        <w:rPr>
          <w:rFonts w:ascii="Verdana" w:eastAsia="Times New Roman" w:hAnsi="Verdana"/>
          <w:b/>
          <w:bCs/>
          <w:sz w:val="20"/>
          <w:szCs w:val="20"/>
        </w:rPr>
      </w:pPr>
      <w:r w:rsidRPr="00700CDF">
        <w:rPr>
          <w:rFonts w:ascii="Verdana" w:eastAsia="Times New Roman" w:hAnsi="Verdana" w:cs="Segoe UI"/>
          <w:b/>
          <w:bCs/>
          <w:sz w:val="20"/>
          <w:szCs w:val="20"/>
          <w:shd w:val="clear" w:color="auto" w:fill="FFFFFF"/>
        </w:rPr>
        <w:t>Bilety w cenie:</w:t>
      </w:r>
    </w:p>
    <w:p w14:paraId="3D29082E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Poniedziałek - czwartek:</w:t>
      </w:r>
    </w:p>
    <w:p w14:paraId="6A2BB216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  <w:shd w:val="clear" w:color="auto" w:fill="FFFFFF"/>
        </w:rPr>
        <w:t>Ulgowy 23 zł</w:t>
      </w:r>
    </w:p>
    <w:p w14:paraId="295BECFB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Normalny 26 zł</w:t>
      </w:r>
    </w:p>
    <w:p w14:paraId="469F1DBE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lastRenderedPageBreak/>
        <w:t>Rodzinny 89 zł</w:t>
      </w:r>
    </w:p>
    <w:p w14:paraId="6144E394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</w:p>
    <w:p w14:paraId="2ADB91A3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Piątek- niedziela:</w:t>
      </w:r>
    </w:p>
    <w:p w14:paraId="446EF122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  <w:shd w:val="clear" w:color="auto" w:fill="FFFFFF"/>
        </w:rPr>
        <w:t>Ulgowy 26 zł</w:t>
      </w:r>
    </w:p>
    <w:p w14:paraId="6F2573CD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Normalny 29 zł</w:t>
      </w:r>
    </w:p>
    <w:p w14:paraId="0AD86022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Rodzinny 99 zł</w:t>
      </w:r>
    </w:p>
    <w:p w14:paraId="29ECB81E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</w:p>
    <w:p w14:paraId="7960207A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Dzieci poniżej 2 roku życia 1 zł</w:t>
      </w:r>
    </w:p>
    <w:p w14:paraId="77CAD065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</w:p>
    <w:p w14:paraId="3AA99812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Bilet rodzinny:</w:t>
      </w:r>
    </w:p>
    <w:p w14:paraId="173BBB3D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Wstęp dla 2 osób dorosłych i 2 dzieci lub 1 osoby dorosłej i 3 dzieci (dzieci do 18 roku życia) lub posiadaczy Karty Dużej Rodziny dla każdego członka rodziny za ukazaniem karty.</w:t>
      </w:r>
    </w:p>
    <w:p w14:paraId="698ADEB0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</w:p>
    <w:p w14:paraId="0F8DE360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Ulgowy dla: uczniowie, studenci (do 26 roku życia), emeryci, renciści, osoby niepełnosprawne oraz ich opiekunowie.</w:t>
      </w:r>
    </w:p>
    <w:p w14:paraId="5158A0C2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</w:p>
    <w:p w14:paraId="501C05DF" w14:textId="77777777" w:rsidR="005C6E85" w:rsidRPr="00700CDF" w:rsidRDefault="005C6E85" w:rsidP="005C6E85">
      <w:pPr>
        <w:rPr>
          <w:rFonts w:ascii="Verdana" w:eastAsia="Times New Roman" w:hAnsi="Verdana"/>
          <w:b/>
          <w:bCs/>
          <w:sz w:val="20"/>
          <w:szCs w:val="20"/>
        </w:rPr>
      </w:pPr>
      <w:r w:rsidRPr="00700CDF">
        <w:rPr>
          <w:rFonts w:ascii="Verdana" w:eastAsia="Times New Roman" w:hAnsi="Verdana"/>
          <w:b/>
          <w:bCs/>
          <w:sz w:val="20"/>
          <w:szCs w:val="20"/>
        </w:rPr>
        <w:t>Godziny otwarcia</w:t>
      </w:r>
    </w:p>
    <w:p w14:paraId="5E1A1C38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 xml:space="preserve">Codziennie </w:t>
      </w:r>
      <w:bookmarkStart w:id="0" w:name="_Hlk83373713"/>
      <w:r w:rsidRPr="00700CDF">
        <w:rPr>
          <w:rFonts w:ascii="Verdana" w:eastAsia="Times New Roman" w:hAnsi="Verdana"/>
          <w:sz w:val="20"/>
          <w:szCs w:val="20"/>
        </w:rPr>
        <w:t>od zachodu słońca do 21:00 (ostatnie wejście 20:00)</w:t>
      </w:r>
      <w:bookmarkEnd w:id="0"/>
    </w:p>
    <w:p w14:paraId="2AB972E0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</w:p>
    <w:p w14:paraId="2778CFBF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  <w:r w:rsidRPr="00700CDF">
        <w:rPr>
          <w:rFonts w:ascii="Verdana" w:eastAsia="Times New Roman" w:hAnsi="Verdana"/>
          <w:sz w:val="20"/>
          <w:szCs w:val="20"/>
        </w:rPr>
        <w:t>Dokładne godziny otwarcia :</w:t>
      </w:r>
    </w:p>
    <w:p w14:paraId="60C69A17" w14:textId="77777777" w:rsidR="005C6E85" w:rsidRPr="00700CDF" w:rsidRDefault="005C6E85" w:rsidP="005C6E85">
      <w:pPr>
        <w:rPr>
          <w:rFonts w:ascii="Verdana" w:eastAsia="Times New Roman" w:hAnsi="Verdana"/>
          <w:sz w:val="20"/>
          <w:szCs w:val="20"/>
        </w:rPr>
      </w:pPr>
    </w:p>
    <w:tbl>
      <w:tblPr>
        <w:tblStyle w:val="Tabela-Siatka"/>
        <w:tblW w:w="9429" w:type="dxa"/>
        <w:tblInd w:w="0" w:type="dxa"/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1322"/>
        <w:gridCol w:w="1322"/>
        <w:gridCol w:w="1497"/>
      </w:tblGrid>
      <w:tr w:rsidR="00700CDF" w:rsidRPr="00700CDF" w14:paraId="023A6978" w14:textId="77777777" w:rsidTr="00700CDF">
        <w:trPr>
          <w:trHeight w:val="103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7EDF" w14:textId="77777777" w:rsidR="00700CDF" w:rsidRPr="00700CDF" w:rsidRDefault="00700CDF" w:rsidP="00F662C9">
            <w:pPr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Od 29.10 do 31.10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17A9" w14:textId="77777777" w:rsidR="00700CDF" w:rsidRPr="00700CDF" w:rsidRDefault="00700CDF" w:rsidP="00F662C9">
            <w:pPr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Od 01.11 do 14.11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A8C0" w14:textId="77777777" w:rsidR="00700CDF" w:rsidRPr="00700CDF" w:rsidRDefault="00700CDF" w:rsidP="00F662C9">
            <w:pPr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Od 15.11 do 30.11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BF6B" w14:textId="77777777" w:rsidR="00700CDF" w:rsidRPr="00700CDF" w:rsidRDefault="00700CDF" w:rsidP="00F662C9">
            <w:pPr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Od 01.12 do 09.01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3466" w14:textId="77777777" w:rsidR="00700CDF" w:rsidRPr="00700CDF" w:rsidRDefault="00700CDF" w:rsidP="00F662C9">
            <w:pPr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Od 10.01 do 23.01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26A9" w14:textId="77777777" w:rsidR="00700CDF" w:rsidRPr="00700CDF" w:rsidRDefault="00700CDF" w:rsidP="00F662C9">
            <w:pPr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Od 24.01 do 31.01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A07" w14:textId="77777777" w:rsidR="00700CDF" w:rsidRPr="00700CDF" w:rsidRDefault="00700CDF" w:rsidP="00F662C9">
            <w:pPr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Od 01.02 do 15.02</w:t>
            </w:r>
          </w:p>
        </w:tc>
      </w:tr>
      <w:tr w:rsidR="00700CDF" w:rsidRPr="00700CDF" w14:paraId="1E2E35D4" w14:textId="77777777" w:rsidTr="00700CDF">
        <w:trPr>
          <w:trHeight w:val="65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0ABF" w14:textId="77777777" w:rsidR="00700CDF" w:rsidRPr="00700CDF" w:rsidRDefault="00700CDF" w:rsidP="00F662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17:40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2D22" w14:textId="77777777" w:rsidR="00700CDF" w:rsidRPr="00700CDF" w:rsidRDefault="00700CDF" w:rsidP="00F662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16:40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52D5" w14:textId="77777777" w:rsidR="00700CDF" w:rsidRPr="00700CDF" w:rsidRDefault="00700CDF" w:rsidP="00F662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16:20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9B48" w14:textId="77777777" w:rsidR="00700CDF" w:rsidRPr="00700CDF" w:rsidRDefault="00700CDF" w:rsidP="00F662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16:00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F432" w14:textId="77777777" w:rsidR="00700CDF" w:rsidRPr="00700CDF" w:rsidRDefault="00700CDF" w:rsidP="00F662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16:20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03E" w14:textId="77777777" w:rsidR="00700CDF" w:rsidRPr="00700CDF" w:rsidRDefault="00700CDF" w:rsidP="00F662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16:40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857" w14:textId="77777777" w:rsidR="00700CDF" w:rsidRPr="00700CDF" w:rsidRDefault="00700CDF" w:rsidP="00F662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0CDF">
              <w:rPr>
                <w:rFonts w:ascii="Verdana" w:hAnsi="Verdana"/>
                <w:sz w:val="20"/>
                <w:szCs w:val="20"/>
              </w:rPr>
              <w:t>17:00</w:t>
            </w:r>
          </w:p>
        </w:tc>
      </w:tr>
    </w:tbl>
    <w:p w14:paraId="5255BE54" w14:textId="77777777" w:rsidR="005C6E85" w:rsidRPr="00700CDF" w:rsidRDefault="005C6E85" w:rsidP="008D7963">
      <w:pPr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</w:p>
    <w:p w14:paraId="1DF1B822" w14:textId="77777777" w:rsidR="008D7963" w:rsidRPr="00700CDF" w:rsidRDefault="008D7963" w:rsidP="008D7963">
      <w:pPr>
        <w:rPr>
          <w:rFonts w:ascii="Verdana" w:eastAsia="Times New Roman" w:hAnsi="Verdana" w:cs="Segoe UI"/>
          <w:color w:val="201F1E"/>
          <w:sz w:val="20"/>
          <w:szCs w:val="20"/>
          <w:shd w:val="clear" w:color="auto" w:fill="FFFFFF"/>
        </w:rPr>
      </w:pPr>
    </w:p>
    <w:p w14:paraId="569B4B4A" w14:textId="5F557155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>Dojazd i Wejście do parku iluminacji od ul. Warmińskiej</w:t>
      </w:r>
      <w:r w:rsidR="002A1A49"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 xml:space="preserve"> oraz ul. </w:t>
      </w:r>
      <w:proofErr w:type="spellStart"/>
      <w:r w:rsidR="002A1A49"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>Niestachowskiej</w:t>
      </w:r>
      <w:proofErr w:type="spellEnd"/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 xml:space="preserve">. Dojazd transportem publicznym </w:t>
      </w:r>
    </w:p>
    <w:p w14:paraId="1EA4483A" w14:textId="77777777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</w:p>
    <w:p w14:paraId="1F739397" w14:textId="77777777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 xml:space="preserve">autobusami:  160, 164, 182, 191, 193, 195 przystanek Wojska Polskiego – dojście ok. 200m (do wejścia od strony ul. </w:t>
      </w:r>
      <w:proofErr w:type="spellStart"/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>Niestachowskiej</w:t>
      </w:r>
      <w:proofErr w:type="spellEnd"/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>)</w:t>
      </w:r>
    </w:p>
    <w:p w14:paraId="2FF1DC60" w14:textId="77777777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</w:p>
    <w:p w14:paraId="6CA02484" w14:textId="77777777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>autobusami: 160, 164, 195 przystanek Golęcin – dojście ok. 100m (do wejścia od strony Lasu Golęcińskiego)</w:t>
      </w:r>
    </w:p>
    <w:p w14:paraId="56A5CD65" w14:textId="77777777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</w:p>
    <w:p w14:paraId="31C575D5" w14:textId="77777777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 xml:space="preserve">tramwajami: 9,11 przystanek Uniwersytet Przyrodniczy – dojście ok. 500m (do wejścia od strony ul. </w:t>
      </w:r>
      <w:proofErr w:type="spellStart"/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>Niestachowskiej</w:t>
      </w:r>
      <w:proofErr w:type="spellEnd"/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>)</w:t>
      </w:r>
    </w:p>
    <w:p w14:paraId="7F46338F" w14:textId="27FA2A8C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</w:p>
    <w:p w14:paraId="339139DF" w14:textId="433F0A2F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 xml:space="preserve">Miejsca parkingowe zlokalizowane są wzdłuż głównego wejścia do Ogrodu Dendrologicznego, przy ul. Warmińskiej. </w:t>
      </w:r>
    </w:p>
    <w:p w14:paraId="6476984B" w14:textId="34BD72AD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</w:p>
    <w:p w14:paraId="62E5333C" w14:textId="21E11B61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sz w:val="20"/>
          <w:szCs w:val="20"/>
          <w:shd w:val="clear" w:color="auto" w:fill="FFFFFF"/>
        </w:rPr>
        <w:t xml:space="preserve">Więcej informacji na stronie luminapark.pl, bilety dostępne na stronie bilety.luminapark.pl </w:t>
      </w:r>
    </w:p>
    <w:p w14:paraId="53E4105C" w14:textId="6F547522" w:rsidR="008D7963" w:rsidRPr="00700CDF" w:rsidRDefault="008D7963" w:rsidP="008D7963">
      <w:pPr>
        <w:rPr>
          <w:rFonts w:ascii="Verdana" w:eastAsia="Times New Roman" w:hAnsi="Verdana" w:cs="Segoe UI"/>
          <w:sz w:val="20"/>
          <w:szCs w:val="20"/>
          <w:shd w:val="clear" w:color="auto" w:fill="FFFFFF"/>
        </w:rPr>
      </w:pPr>
    </w:p>
    <w:p w14:paraId="161E7FC8" w14:textId="30A281B1" w:rsidR="008D7963" w:rsidRPr="00700CDF" w:rsidRDefault="008D7963" w:rsidP="008D7963">
      <w:pPr>
        <w:rPr>
          <w:rFonts w:ascii="Verdana" w:eastAsia="Times New Roman" w:hAnsi="Verdana" w:cs="Segoe UI"/>
          <w:i/>
          <w:iCs/>
          <w:sz w:val="20"/>
          <w:szCs w:val="20"/>
          <w:shd w:val="clear" w:color="auto" w:fill="FFFFFF"/>
        </w:rPr>
      </w:pPr>
      <w:r w:rsidRPr="00700CDF">
        <w:rPr>
          <w:rFonts w:ascii="Verdana" w:eastAsia="Times New Roman" w:hAnsi="Verdana" w:cs="Segoe UI"/>
          <w:i/>
          <w:iCs/>
          <w:sz w:val="20"/>
          <w:szCs w:val="20"/>
          <w:shd w:val="clear" w:color="auto" w:fill="FFFFFF"/>
        </w:rPr>
        <w:t xml:space="preserve">Zespół </w:t>
      </w:r>
      <w:proofErr w:type="spellStart"/>
      <w:r w:rsidRPr="00700CDF">
        <w:rPr>
          <w:rFonts w:ascii="Verdana" w:eastAsia="Times New Roman" w:hAnsi="Verdana" w:cs="Segoe UI"/>
          <w:i/>
          <w:iCs/>
          <w:sz w:val="20"/>
          <w:szCs w:val="20"/>
          <w:shd w:val="clear" w:color="auto" w:fill="FFFFFF"/>
        </w:rPr>
        <w:t>Lumina</w:t>
      </w:r>
      <w:proofErr w:type="spellEnd"/>
      <w:r w:rsidRPr="00700CDF">
        <w:rPr>
          <w:rFonts w:ascii="Verdana" w:eastAsia="Times New Roman" w:hAnsi="Verdana" w:cs="Segoe UI"/>
          <w:i/>
          <w:iCs/>
          <w:sz w:val="20"/>
          <w:szCs w:val="20"/>
          <w:shd w:val="clear" w:color="auto" w:fill="FFFFFF"/>
        </w:rPr>
        <w:t xml:space="preserve"> &amp; Uniwersytet Przyrodniczy w Poznaniu</w:t>
      </w:r>
    </w:p>
    <w:p w14:paraId="459500C4" w14:textId="2BFDCCB9" w:rsidR="008D7963" w:rsidRPr="00700CDF" w:rsidRDefault="008D7963" w:rsidP="008D7963">
      <w:pPr>
        <w:rPr>
          <w:rFonts w:ascii="Verdana" w:hAnsi="Verdana"/>
          <w:sz w:val="20"/>
          <w:szCs w:val="20"/>
        </w:rPr>
      </w:pPr>
    </w:p>
    <w:sectPr w:rsidR="008D7963" w:rsidRPr="0070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63"/>
    <w:rsid w:val="002A1A49"/>
    <w:rsid w:val="002E257D"/>
    <w:rsid w:val="00437315"/>
    <w:rsid w:val="00550B28"/>
    <w:rsid w:val="00584D62"/>
    <w:rsid w:val="005C6E85"/>
    <w:rsid w:val="00700CDF"/>
    <w:rsid w:val="008D7963"/>
    <w:rsid w:val="00E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0AFC"/>
  <w15:chartTrackingRefBased/>
  <w15:docId w15:val="{0EFF9134-F0B9-4F10-A624-827B516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96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E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Maciazek</dc:creator>
  <cp:keywords/>
  <dc:description/>
  <cp:lastModifiedBy>Joanna Maciazek</cp:lastModifiedBy>
  <cp:revision>2</cp:revision>
  <dcterms:created xsi:type="dcterms:W3CDTF">2021-10-27T14:20:00Z</dcterms:created>
  <dcterms:modified xsi:type="dcterms:W3CDTF">2021-10-27T14:20:00Z</dcterms:modified>
</cp:coreProperties>
</file>